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27" w:rsidRDefault="00876524" w:rsidP="00B815DF">
      <w:pPr>
        <w:pStyle w:val="UoRTitle"/>
      </w:pPr>
      <w:r>
        <w:rPr>
          <w:rFonts w:ascii="Rdg Vesta" w:hAnsi="Rdg Vesta"/>
          <w:color w:val="1F497D"/>
          <w:sz w:val="20"/>
          <w:szCs w:val="20"/>
          <w:lang w:val="en-GB" w:eastAsia="en-GB"/>
        </w:rPr>
        <w:drawing>
          <wp:inline distT="0" distB="0" distL="0" distR="0">
            <wp:extent cx="1895475" cy="617383"/>
            <wp:effectExtent l="0" t="0" r="0" b="0"/>
            <wp:docPr id="8" name="Picture 8" descr="small second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secondar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36" cy="62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B27">
        <w:rPr>
          <w:lang w:val="en-GB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https://merl.reading.ac.uk/wp-content/uploads/sites/20/2018/10/merl-logo-d-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7398D" id="Rectangle 5" o:spid="_x0000_s1026" alt="https://merl.reading.ac.uk/wp-content/uploads/sites/20/2018/10/merl-logo-d-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Hg7gIAABAGAAAOAAAAZHJzL2Uyb0RvYy54bWysVG1vmzAQ/j5p/8HydwKk5AVUUnUhTJO6&#10;rVq3H+AYA1aNzWwntJv233c2SZq2X6ZtfED2nf3cPXeP7/LqoRNoz7ThSuY4nkQYMUlVxWWT429f&#10;y2CJkbFEVkQoyXL8yAy+Wr19czn0GZuqVomKaQQg0mRDn+PW2j4LQ0Nb1hEzUT2T4KyV7oiFrW7C&#10;SpMB0DsRTqNoHg5KV71WlBkD1mJ04pXHr2tG7ee6NswikWPIzfq/9v+t+4erS5I1mvQtp4c0yF9k&#10;0REuIegJqiCWoJ3mr6A6TrUyqrYTqrpQ1TWnzHMANnH0gs1dS3rmuUBxTH8qk/l/sPTT/lYjXuV4&#10;hpEkHbToCxSNyEYwBKaKGQrlcm0x0JeOaTHRjLj+Tgid7O7DoQ+okpZJG+56oUhlQsMtM0DIcVqG&#10;QMtdC4RqVFAF8cTsG1f3ARAh/F1/q13lTH+j6L1BUq1bCM+uTQ+JgKYgr6NJazW0EB0KEDsICH6G&#10;4TYG0NB2+KgqYEJ2VvmuPNS6czGg3ujBN//x1Hz2YBEF40WULCOQCAXXYe0ikOx4udfGvmeqQ26R&#10;Yw3ZeXCyvzF2PHo84mJJVXIhwE4yIZ8ZAHO0QGi46nwuCS+Xn2mUbpabZRIk0/kmSKKiCK7LdRLM&#10;y3gxKy6K9bqIf7m4cZK1vKqYdGGO0o2TP5PG4RGNojuJ1yjBKwfnUjK62a6FRnsCT6f0ny85eJ6O&#10;hc/T8PUCLi8oxdMkejdNg3K+XARJmcyCdBEtgyhO36XzKEmTonxO6YZL9u+U0JDjdDad+S6dJf2C&#10;W+S/19xI1oGONRK8yzFIAz53iGROgRtZ+bUlXIzrs1K49J9KAe0+Ntrr1Ul0VP9WVY8gV61ATqA8&#10;GKOwaJX+gdEAIynH5vuOaIaR+CBB8mmcJG6G+U0yW0xho88923MPkRSgcmwxGpdrO869Xa9500Kk&#10;2BdGqmt4JjX3EnZPaMzq8Lhg7HgmhxHp5tr53p96GuSr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cybHg7gIAABA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936B27">
        <w:rPr>
          <w:lang w:val="en-GB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https://merl.reading.ac.uk/wp-content/uploads/sites/20/2018/10/merl-logo-d-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0F0F1B" id="Rectangle 6" o:spid="_x0000_s1026" alt="https://merl.reading.ac.uk/wp-content/uploads/sites/20/2018/10/merl-logo-d-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+I7gIAABAGAAAOAAAAZHJzL2Uyb0RvYy54bWysVG1vmzAQ/j5p/8HydwKk5AVUUnUhTJO6&#10;rVq3H+AYA1aNzWwntJv233c2SZq2X6ZtfED2nf3cPXeP7/LqoRNoz7ThSuY4nkQYMUlVxWWT429f&#10;y2CJkbFEVkQoyXL8yAy+Wr19czn0GZuqVomKaQQg0mRDn+PW2j4LQ0Nb1hEzUT2T4KyV7oiFrW7C&#10;SpMB0DsRTqNoHg5KV71WlBkD1mJ04pXHr2tG7ee6NswikWPIzfq/9v+t+4erS5I1mvQtp4c0yF9k&#10;0REuIegJqiCWoJ3mr6A6TrUyqrYTqrpQ1TWnzHMANnH0gs1dS3rmuUBxTH8qk/l/sPTT/lYjXuV4&#10;jpEkHbToCxSNyEYwBKaKGQrlcm0x0JeOaTHRjLj+Tgid7O7DoQ+okpZJG+56oUhlQsMtM0DIcVqG&#10;QMtdC4RqVFAF8cTsG1f3ARAh/F1/q13lTH+j6L1BUq1bCM+uTQ+JgKYgr6NJazW0EB0KEDsICH6G&#10;4TYG0NB2+KgqYEJ2VvmuPNS6czGg3ujBN//x1Hz2YBEF40WULCOQCAXXYe0ikOx4udfGvmeqQ26R&#10;Yw3ZeXCyvzF2PHo84mJJVXIhwE4yIZ8ZAHO0QGi46nwuCS+Xn2mUbpabZRIk0/kmSKKiCK7LdRLM&#10;y3gxKy6K9bqIf7m4cZK1vKqYdGGO0o2TP5PG4RGNojuJ1yjBKwfnUjK62a6FRnsCT6f0ny85eJ6O&#10;hc/T8PUCLi8oxdMkejdNg3K+XARJmcyCdBEtgyhO36XzKEmTonxO6YZL9u+U0JDjdDad+S6dJf2C&#10;W+S/19xI1oGONRK8yzFIAz53iGROgRtZ+bUlXIzrs1K49J9KAe0+Ntrr1Ul0VP9WVY8gV61ATqA8&#10;GKOwaJX+gdEAIynH5vuOaIaR+CBB8mmcJG6G+U0yW0xho88923MPkRSgcmwxGpdrO869Xa9500Kk&#10;2BdGqmt4JjX3EnZPaMzq8Lhg7HgmhxHp5tr53p96GuSr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gVb+I7gIAABA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876524" w:rsidRDefault="00876524" w:rsidP="00B815DF">
      <w:pPr>
        <w:pStyle w:val="UoRTitle"/>
      </w:pPr>
    </w:p>
    <w:p w:rsidR="00AA47AB" w:rsidRPr="00B815DF" w:rsidRDefault="003028B1" w:rsidP="00B815DF">
      <w:pPr>
        <w:pStyle w:val="UoRTitle"/>
      </w:pPr>
      <w:r w:rsidRPr="00876524">
        <w:rPr>
          <w:sz w:val="52"/>
          <w:szCs w:val="5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02D80" wp14:editId="453E6DB4">
                <wp:simplePos x="0" y="0"/>
                <wp:positionH relativeFrom="margin">
                  <wp:posOffset>-499109</wp:posOffset>
                </wp:positionH>
                <wp:positionV relativeFrom="page">
                  <wp:posOffset>476251</wp:posOffset>
                </wp:positionV>
                <wp:extent cx="114300" cy="571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B27" w:rsidRDefault="00936B27" w:rsidP="00AA47AB">
                            <w:r>
                              <w:t>Museum of Rural Life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02D8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9.3pt;margin-top:37.5pt;width:9pt;height: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pSgQIAAAgFAAAOAAAAZHJzL2Uyb0RvYy54bWysVNuO2yAQfa/Uf0C8Z22nzm5srbPaS9NW&#10;Si/Sbj+AYByjYoYCib1b9d874CSbXh6qqn7AAwyHMzNnuLwaOkV2wjoJuqLZWUqJ0BxqqTcV/fyw&#10;nMwpcZ7pminQoqKPwtGrxcsXl70pxRRaULWwBEG0K3tT0dZ7UyaJ463omDsDIzRuNmA75nFqN0lt&#10;WY/onUqmaXqe9GBrY4EL53D1btyki4jfNIL7j03jhCeqosjNx9HGcR3GZHHJyo1lppV8T4P9A4uO&#10;SY2XHqHumGdka+VvUJ3kFhw0/oxDl0DTSC5iDBhNlv4SzX3LjIixYHKcOabJ/T9Y/mH3yRJZY+0o&#10;0azDEj2IwZMbGEgW09MbV6LXvUE/P+B6cA2hOrMC/sURDbct0xtxbS30rWA10stCYpOTo6EgDo8g&#10;yLp/DzXew7YeItDQ2I40Spq3B2jMC8F7sGCPxyIFVjxcnuWvUtzhuDW7yGaRZMLKgBJoGev8GwEd&#10;CUZFLUog3sJ2K+cDq2eXGAUoWS+lUnFiN+tbZcmOoVyW8YuBYLCnbkoHZw3h2Ig4riBFvCPsBbKx&#10;/N+KbJqnN9NisjyfX0zyZT6bFBfpfJJmxU1xnuZFfrf8HghmednKuhZ6JbU4SDHL/67U+6YYRRTF&#10;SPqKFrPpbCzVKXt3GmQavz8F2UmPnalkV9H50YmVocCvdR37xjOpRjv5mX7MMubg8I9ZiXIIChi1&#10;4If1gChBFmuoH1EYFrBeWFl8TtBowT5R0mNrVtR93TIrKFHvNIor9PHBsAdjfTCY5ni0op6S0bz1&#10;Y79vjZWbFpFH+Wq4RgE2MmrimcVetthukfz+aQj9fDqPXs8P2OIHAAAA//8DAFBLAwQUAAYACAAA&#10;ACEA3TwlG98AAAAJAQAADwAAAGRycy9kb3ducmV2LnhtbEyPwU7DMAyG70i8Q2QkLlWXgKArpemE&#10;Ju2CBIKNB0gb01Y0TtWkW/f2mBM72v70+/vLzeIGccQp9J403K0UCKTG255aDV+HXZqDCNGQNYMn&#10;1HDGAJvq+qo0hfUn+sTjPraCQygURkMX41hIGZoOnQkrPyLx7dtPzkQep1bayZw43A3yXqlMOtMT&#10;f+jMiNsOm5/97DQc3j5ep+QpabYqzvW8e8+Tcx20vr1ZXp5BRFziPwx/+qwOFTvVfiYbxKAhXecZ&#10;oxrWj9yJgTRTvKg15A8KZFXKywbVLwAAAP//AwBQSwECLQAUAAYACAAAACEAtoM4kv4AAADhAQAA&#10;EwAAAAAAAAAAAAAAAAAAAAAAW0NvbnRlbnRfVHlwZXNdLnhtbFBLAQItABQABgAIAAAAIQA4/SH/&#10;1gAAAJQBAAALAAAAAAAAAAAAAAAAAC8BAABfcmVscy8ucmVsc1BLAQItABQABgAIAAAAIQB4wapS&#10;gQIAAAgFAAAOAAAAAAAAAAAAAAAAAC4CAABkcnMvZTJvRG9jLnhtbFBLAQItABQABgAIAAAAIQDd&#10;PCUb3wAAAAkBAAAPAAAAAAAAAAAAAAAAANsEAABkcnMvZG93bnJldi54bWxQSwUGAAAAAAQABADz&#10;AAAA5wUAAAAA&#10;" stroked="f">
                <v:textbox inset="0,0,0,0">
                  <w:txbxContent>
                    <w:p w:rsidR="00936B27" w:rsidRDefault="00936B27" w:rsidP="00AA47AB">
                      <w:r>
                        <w:t>Museum of Rural Life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47AB" w:rsidRPr="00876524">
        <w:rPr>
          <w:sz w:val="52"/>
          <w:szCs w:val="5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7433F6C" wp14:editId="59E4D585">
            <wp:simplePos x="0" y="0"/>
            <wp:positionH relativeFrom="page">
              <wp:posOffset>5581679</wp:posOffset>
            </wp:positionH>
            <wp:positionV relativeFrom="page">
              <wp:posOffset>469900</wp:posOffset>
            </wp:positionV>
            <wp:extent cx="1511877" cy="492760"/>
            <wp:effectExtent l="0" t="0" r="0" b="254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77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524">
        <w:rPr>
          <w:sz w:val="52"/>
          <w:szCs w:val="52"/>
        </w:rPr>
        <w:t xml:space="preserve">Evacuee Experience questions </w:t>
      </w:r>
    </w:p>
    <w:p w:rsidR="00876524" w:rsidRDefault="00876524" w:rsidP="002F286A">
      <w:pPr>
        <w:pStyle w:val="UoRSubtitle"/>
      </w:pPr>
    </w:p>
    <w:p w:rsidR="00AA47AB" w:rsidRPr="00A77F9B" w:rsidRDefault="00936B27" w:rsidP="002F286A">
      <w:pPr>
        <w:pStyle w:val="UoRSubtitle"/>
      </w:pPr>
      <w:r>
        <w:t>Suggested</w:t>
      </w:r>
      <w:r w:rsidR="003028B1">
        <w:t xml:space="preserve"> questions</w:t>
      </w:r>
    </w:p>
    <w:p w:rsidR="00AA47AB" w:rsidRDefault="003028B1" w:rsidP="00AA47AB">
      <w:r w:rsidRPr="00876524">
        <w:rPr>
          <w:sz w:val="22"/>
        </w:rPr>
        <w:t>Please feel free to answer as many or a</w:t>
      </w:r>
      <w:r w:rsidR="00876524">
        <w:rPr>
          <w:sz w:val="22"/>
        </w:rPr>
        <w:t xml:space="preserve">s few questions as you would like or are appropriate </w:t>
      </w:r>
      <w:r w:rsidR="00BA1AB2">
        <w:rPr>
          <w:sz w:val="22"/>
        </w:rPr>
        <w:t xml:space="preserve">to </w:t>
      </w:r>
      <w:r w:rsidR="00876524">
        <w:rPr>
          <w:sz w:val="22"/>
        </w:rPr>
        <w:t>your experience</w:t>
      </w:r>
      <w:r w:rsidR="00936B27" w:rsidRPr="00876524">
        <w:rPr>
          <w:sz w:val="22"/>
        </w:rPr>
        <w:t xml:space="preserve"> </w:t>
      </w:r>
      <w:r w:rsidR="00936B2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https://merl.reading.ac.uk/wp-content/uploads/sites/20/2018/10/merl-logo-d-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4C941" id="Rectangle 7" o:spid="_x0000_s1026" alt="https://merl.reading.ac.uk/wp-content/uploads/sites/20/2018/10/merl-logo-d-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Wv7gIAABAGAAAOAAAAZHJzL2Uyb0RvYy54bWysVG1vmzAQ/j5p/8HydwKk5AVUUnUhTJO6&#10;rVq3H+AYA1aNzWwntJv233c2SZq2X6ZtfED2nf3cPXeP7/LqoRNoz7ThSuY4nkQYMUlVxWWT429f&#10;y2CJkbFEVkQoyXL8yAy+Wr19czn0GZuqVomKaQQg0mRDn+PW2j4LQ0Nb1hEzUT2T4KyV7oiFrW7C&#10;SpMB0DsRTqNoHg5KV71WlBkD1mJ04pXHr2tG7ee6NswikWPIzfq/9v+t+4erS5I1mvQtp4c0yF9k&#10;0REuIegJqiCWoJ3mr6A6TrUyqrYTqrpQ1TWnzHMANnH0gs1dS3rmuUBxTH8qk/l/sPTT/lYjXuV4&#10;gZEkHbToCxSNyEYwBKaKGQrlcm0x0JeOaTHRjLj+Tgid7O7DoQ+okpZJG+56oUhlQsMtM0DIcVqG&#10;QMtdC4RqVFAF8cTsG1f3ARAh/F1/q13lTH+j6L1BUq1bCM+uTQ+JgKYgr6NJazW0EB0KEDsICH6G&#10;4TYG0NB2+KgqYEJ2VvmuPNS6czGg3ujBN//x1Hz2YBEF40WULCOQCAXXYe0ikOx4udfGvmeqQ26R&#10;Yw3ZeXCyvzF2PHo84mJJVXIhwE4yIZ8ZAHO0QGi46nwuCS+Xn2mUbpabZRIk0/kmSKKiCK7LdRLM&#10;y3gxKy6K9bqIf7m4cZK1vKqYdGGO0o2TP5PG4RGNojuJ1yjBKwfnUjK62a6FRnsCT6f0ny85eJ6O&#10;hc/T8PUCLi8oxdMkejdNg3K+XARJmcyCdBEtgyhO36XzKEmTonxO6YZL9u+U0JDjdDad+S6dJf2C&#10;W+S/19xI1oGONRK8yzFIAz53iGROgRtZ+bUlXIzrs1K49J9KAe0+Ntrr1Ul0VP9WVY8gV61ATqA8&#10;GKOwaJX+gdEAIynH5vuOaIaR+CBB8mmcJG6G+U0yW0xho88923MPkRSgcmwxGpdrO869Xa9500Kk&#10;2BdGqmt4JjX3EnZPaMzq8Lhg7HgmhxHp5tr53p96GuSr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0IUWv7gIAABA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FD07F5" w:rsidRPr="00876524" w:rsidRDefault="00936B27" w:rsidP="00876524">
      <w:pPr>
        <w:pStyle w:val="Heading1"/>
      </w:pPr>
      <w:bookmarkStart w:id="0" w:name="_Toc436315035"/>
      <w:bookmarkStart w:id="1" w:name="_Toc411949761"/>
      <w:r w:rsidRPr="00876524">
        <w:t>BEfore EVACuation</w:t>
      </w:r>
      <w:bookmarkEnd w:id="0"/>
    </w:p>
    <w:bookmarkEnd w:id="1"/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How old were you when you were evacuated?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Which town did you live in before you were evacuated?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 xml:space="preserve">Were you evacuated on E-day (1 September 1939)? 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 xml:space="preserve">Were you given an explanation about what was happening? 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How was the evacuation organised? (</w:t>
      </w:r>
      <w:proofErr w:type="gramStart"/>
      <w:r w:rsidRPr="00876524">
        <w:rPr>
          <w:sz w:val="22"/>
        </w:rPr>
        <w:t>school</w:t>
      </w:r>
      <w:proofErr w:type="gramEnd"/>
      <w:r w:rsidRPr="00876524">
        <w:rPr>
          <w:sz w:val="22"/>
        </w:rPr>
        <w:t xml:space="preserve">, family </w:t>
      </w:r>
      <w:proofErr w:type="spellStart"/>
      <w:r w:rsidRPr="00876524">
        <w:rPr>
          <w:sz w:val="22"/>
        </w:rPr>
        <w:t>etc</w:t>
      </w:r>
      <w:proofErr w:type="spellEnd"/>
      <w:r w:rsidRPr="00876524">
        <w:rPr>
          <w:sz w:val="22"/>
        </w:rPr>
        <w:t>)</w:t>
      </w:r>
    </w:p>
    <w:p w:rsidR="00936B27" w:rsidRPr="00876524" w:rsidRDefault="00936B27" w:rsidP="00936B27">
      <w:pPr>
        <w:rPr>
          <w:sz w:val="22"/>
        </w:rPr>
      </w:pPr>
    </w:p>
    <w:p w:rsidR="00936B27" w:rsidRPr="00936B27" w:rsidRDefault="00936B27" w:rsidP="00876524">
      <w:pPr>
        <w:pStyle w:val="Heading1"/>
      </w:pPr>
      <w:r w:rsidRPr="00936B27">
        <w:t xml:space="preserve">The Journey </w:t>
      </w:r>
    </w:p>
    <w:p w:rsidR="00936B27" w:rsidRPr="007213D3" w:rsidRDefault="00936B27" w:rsidP="00936B27">
      <w:pPr>
        <w:rPr>
          <w:b/>
        </w:rPr>
      </w:pP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Were you travelling with any siblings, family or friends?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Can you remember any adults travelling with you?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Describe the journey from home to the place you were evacuated.</w:t>
      </w:r>
    </w:p>
    <w:p w:rsidR="00936B27" w:rsidRPr="00936B27" w:rsidRDefault="00936B27" w:rsidP="00876524">
      <w:pPr>
        <w:pStyle w:val="Heading1"/>
      </w:pPr>
      <w:r w:rsidRPr="00936B27">
        <w:t xml:space="preserve">Arrival </w:t>
      </w:r>
    </w:p>
    <w:p w:rsidR="00936B27" w:rsidRPr="007213D3" w:rsidRDefault="00936B27" w:rsidP="00936B27">
      <w:pPr>
        <w:rPr>
          <w:b/>
        </w:rPr>
      </w:pPr>
    </w:p>
    <w:p w:rsidR="00984D61" w:rsidRDefault="00984D61" w:rsidP="00936B27">
      <w:pPr>
        <w:rPr>
          <w:sz w:val="22"/>
        </w:rPr>
      </w:pPr>
      <w:r>
        <w:rPr>
          <w:sz w:val="22"/>
        </w:rPr>
        <w:t>Where were you evacuated too?</w:t>
      </w:r>
    </w:p>
    <w:p w:rsidR="00936B27" w:rsidRPr="00876524" w:rsidRDefault="00936B27" w:rsidP="00936B27">
      <w:pPr>
        <w:rPr>
          <w:sz w:val="22"/>
        </w:rPr>
      </w:pPr>
      <w:bookmarkStart w:id="2" w:name="_GoBack"/>
      <w:bookmarkEnd w:id="2"/>
      <w:r w:rsidRPr="00876524">
        <w:rPr>
          <w:sz w:val="22"/>
        </w:rPr>
        <w:t xml:space="preserve">Can you remember how you were allocated your billet? 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Describe the experience and how you felt about this process.</w:t>
      </w:r>
    </w:p>
    <w:p w:rsidR="00691916" w:rsidRDefault="00691916" w:rsidP="00876524">
      <w:pPr>
        <w:pStyle w:val="Heading1"/>
      </w:pPr>
    </w:p>
    <w:p w:rsidR="00691916" w:rsidRPr="00691916" w:rsidRDefault="00691916" w:rsidP="00691916">
      <w:pPr>
        <w:rPr>
          <w:lang w:eastAsia="en-US"/>
        </w:rPr>
      </w:pPr>
    </w:p>
    <w:p w:rsidR="00936B27" w:rsidRDefault="00876524" w:rsidP="00876524">
      <w:pPr>
        <w:pStyle w:val="Heading1"/>
      </w:pPr>
      <w:r>
        <w:lastRenderedPageBreak/>
        <w:t>T</w:t>
      </w:r>
      <w:r w:rsidR="00936B27" w:rsidRPr="00EA749F">
        <w:t>he Billet</w:t>
      </w:r>
    </w:p>
    <w:p w:rsidR="00936B27" w:rsidRPr="00EA749F" w:rsidRDefault="00936B27" w:rsidP="00936B27">
      <w:pPr>
        <w:rPr>
          <w:b/>
        </w:rPr>
      </w:pP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 xml:space="preserve">How many billets did you have in total? 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Think about the following questions for each billet.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Where was the billet located?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Describe the accommodation.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Describe the members of the family you stayed with.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Can you remember the first night?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Were there any other evacuees staying with you?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How long did you stay in this billet?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How often did you see your parents during this time?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Where did you go to school?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What did you do in your leisure time?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Did you get spend time with children other than evacuees?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Did you feel part of the family?</w:t>
      </w:r>
    </w:p>
    <w:p w:rsidR="00936B27" w:rsidRDefault="00936B27" w:rsidP="00936B27">
      <w:pPr>
        <w:rPr>
          <w:b/>
        </w:rPr>
      </w:pPr>
    </w:p>
    <w:p w:rsidR="00936B27" w:rsidRDefault="00936B27" w:rsidP="00876524">
      <w:pPr>
        <w:pStyle w:val="Heading1"/>
      </w:pPr>
      <w:r w:rsidRPr="00DE581B">
        <w:t>The Return</w:t>
      </w:r>
      <w:r w:rsidRPr="00936B27">
        <w:t xml:space="preserve"> </w:t>
      </w:r>
    </w:p>
    <w:p w:rsidR="00936B27" w:rsidRPr="00DE581B" w:rsidRDefault="00936B27" w:rsidP="00936B27">
      <w:pPr>
        <w:rPr>
          <w:b/>
        </w:rPr>
      </w:pP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Did you return to your original home after the war ended?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Can you remember going home?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How did it feel when you returned to your family?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Did you keep in contact with the people you were billeted with after you left?</w:t>
      </w:r>
    </w:p>
    <w:p w:rsidR="00936B27" w:rsidRDefault="00936B27" w:rsidP="00936B27"/>
    <w:p w:rsidR="00936B27" w:rsidRDefault="00936B27" w:rsidP="00876524">
      <w:pPr>
        <w:pStyle w:val="Heading1"/>
      </w:pPr>
      <w:r>
        <w:t>Reflection</w:t>
      </w:r>
      <w:r w:rsidRPr="00936B27">
        <w:t xml:space="preserve"> </w:t>
      </w:r>
    </w:p>
    <w:p w:rsidR="00936B27" w:rsidRDefault="00936B27" w:rsidP="00936B27">
      <w:pPr>
        <w:rPr>
          <w:b/>
        </w:rPr>
      </w:pP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How would you describe your experience during your evacuation?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How happy were you in general during your time as an evacuee?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How did the experience compare with your home situation?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 xml:space="preserve">How would you rate your experience as an evacuee? 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If the experience was bad how did you cope with it at the time? How do you cope with it now?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Name three good things about the experience of evacuation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Name three bad things about the experience of evacuation</w:t>
      </w:r>
    </w:p>
    <w:p w:rsidR="00936B27" w:rsidRPr="00876524" w:rsidRDefault="00936B27" w:rsidP="00936B27">
      <w:pPr>
        <w:rPr>
          <w:sz w:val="22"/>
        </w:rPr>
      </w:pPr>
    </w:p>
    <w:p w:rsidR="00936B27" w:rsidRPr="00DE581B" w:rsidRDefault="00936B27" w:rsidP="00876524">
      <w:pPr>
        <w:pStyle w:val="Heading1"/>
      </w:pPr>
      <w:r w:rsidRPr="00DE581B">
        <w:t>General Experience of the Second World War?</w:t>
      </w:r>
      <w:r w:rsidRPr="00936B27">
        <w:t xml:space="preserve"> 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Did you experience any bombings in your home town?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Did you experience any bombing raids whilst you were evacuated?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Were you bombed out?</w:t>
      </w:r>
    </w:p>
    <w:p w:rsidR="00936B27" w:rsidRPr="00876524" w:rsidRDefault="00936B27" w:rsidP="00936B27">
      <w:pPr>
        <w:rPr>
          <w:sz w:val="22"/>
        </w:rPr>
      </w:pPr>
      <w:r w:rsidRPr="00876524">
        <w:rPr>
          <w:sz w:val="22"/>
        </w:rPr>
        <w:t>Were any of your close relatives or friends killed during the war?</w:t>
      </w:r>
    </w:p>
    <w:p w:rsidR="00936B27" w:rsidRPr="00EA749F" w:rsidRDefault="00876524" w:rsidP="00936B27">
      <w:r>
        <w:t>Any other comments?</w:t>
      </w:r>
    </w:p>
    <w:p w:rsidR="00936B27" w:rsidRPr="00EA749F" w:rsidRDefault="00936B27" w:rsidP="00936B27"/>
    <w:p w:rsidR="00936B27" w:rsidRDefault="00936B27" w:rsidP="00936B27"/>
    <w:p w:rsidR="00936B27" w:rsidRDefault="00936B27" w:rsidP="00936B27"/>
    <w:p w:rsidR="00936B27" w:rsidRDefault="00936B27" w:rsidP="00936B27"/>
    <w:p w:rsidR="00AA47AB" w:rsidRDefault="00AA47AB" w:rsidP="00AA47AB">
      <w:r>
        <w:t>.</w:t>
      </w:r>
      <w:r w:rsidR="00FA126E">
        <w:t xml:space="preserve"> </w:t>
      </w:r>
    </w:p>
    <w:sectPr w:rsidR="00AA47AB" w:rsidSect="00FA126E">
      <w:headerReference w:type="default" r:id="rId11"/>
      <w:footerReference w:type="default" r:id="rId12"/>
      <w:headerReference w:type="first" r:id="rId13"/>
      <w:footerReference w:type="first" r:id="rId14"/>
      <w:pgSz w:w="11906" w:h="16840"/>
      <w:pgMar w:top="1134" w:right="73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27" w:rsidRDefault="00936B27">
      <w:pPr>
        <w:spacing w:before="0" w:line="240" w:lineRule="auto"/>
      </w:pPr>
      <w:r>
        <w:separator/>
      </w:r>
    </w:p>
  </w:endnote>
  <w:endnote w:type="continuationSeparator" w:id="0">
    <w:p w:rsidR="00936B27" w:rsidRDefault="00936B2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Trebuchet MS"/>
    <w:charset w:val="00"/>
    <w:family w:val="swiss"/>
    <w:pitch w:val="variable"/>
    <w:sig w:usb0="A00002EF" w:usb1="5000205B" w:usb2="00000008" w:usb3="00000000" w:csb0="0000009F" w:csb1="00000000"/>
    <w:embedRegular r:id="rId1" w:fontKey="{02F7E230-F007-4EB3-99DA-8A02D0A1DB6E}"/>
    <w:embedBold r:id="rId2" w:fontKey="{345283E4-C582-47C6-BEF6-3054F010D52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B7F3F374-25CE-4960-8A72-25FAC82AEFF9}"/>
  </w:font>
  <w:font w:name="Effra Light">
    <w:panose1 w:val="00000000000000000000"/>
    <w:charset w:val="00"/>
    <w:family w:val="roman"/>
    <w:notTrueType/>
    <w:pitch w:val="default"/>
  </w:font>
  <w:font w:name="Rdg Vesta">
    <w:altName w:val="Times New Roman"/>
    <w:panose1 w:val="00000000000000000000"/>
    <w:charset w:val="00"/>
    <w:family w:val="roman"/>
    <w:notTrueType/>
    <w:pitch w:val="default"/>
  </w:font>
  <w:font w:name="Effra Bold">
    <w:altName w:val="Cambria"/>
    <w:charset w:val="00"/>
    <w:family w:val="swiss"/>
    <w:pitch w:val="variable"/>
    <w:embedRegular r:id="rId4" w:fontKey="{3465E982-9073-48A3-8399-BF342475CE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27" w:rsidRPr="000F7D30" w:rsidRDefault="00936B27" w:rsidP="00691916">
    <w:pPr>
      <w:pStyle w:val="Header"/>
    </w:pPr>
    <w:r>
      <w:t>©</w:t>
    </w:r>
    <w:r w:rsidR="00691916" w:rsidRPr="000F7D3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27" w:rsidRPr="006940AE" w:rsidRDefault="00936B27" w:rsidP="00936B27">
    <w:pPr>
      <w:pStyle w:val="Header"/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984D61">
      <w:rPr>
        <w:noProof/>
      </w:rPr>
      <w:t>2019</w:t>
    </w:r>
    <w:r>
      <w:fldChar w:fldCharType="end"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984D61">
      <w:rPr>
        <w:noProof/>
      </w:rPr>
      <w:t>Friday 25 January 2019</w:t>
    </w:r>
    <w:r>
      <w:fldChar w:fldCharType="end"/>
    </w:r>
    <w:r>
      <w:tab/>
      <w:t xml:space="preserve">Page </w:t>
    </w:r>
    <w:r w:rsidRPr="007A6817">
      <w:fldChar w:fldCharType="begin"/>
    </w:r>
    <w:r w:rsidRPr="007A6817">
      <w:instrText xml:space="preserve"> PAGE </w:instrText>
    </w:r>
    <w:r w:rsidRPr="007A6817">
      <w:fldChar w:fldCharType="separate"/>
    </w:r>
    <w:r>
      <w:rPr>
        <w:noProof/>
      </w:rPr>
      <w:t>1</w:t>
    </w:r>
    <w:r w:rsidRPr="007A681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27" w:rsidRDefault="00936B27">
      <w:pPr>
        <w:spacing w:before="0" w:line="240" w:lineRule="auto"/>
      </w:pPr>
      <w:r>
        <w:separator/>
      </w:r>
    </w:p>
  </w:footnote>
  <w:footnote w:type="continuationSeparator" w:id="0">
    <w:p w:rsidR="00936B27" w:rsidRDefault="00936B2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24" w:rsidRDefault="00876524" w:rsidP="00936B27">
    <w:pPr>
      <w:pStyle w:val="Header"/>
    </w:pPr>
  </w:p>
  <w:p w:rsidR="00876524" w:rsidRPr="00936B27" w:rsidRDefault="00876524" w:rsidP="00936B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27" w:rsidRDefault="00936B27" w:rsidP="00936B27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2" name="Rectangle 2" descr="https://merl.reading.ac.uk/wp-content/uploads/sites/20/2018/10/merl-logo-d-1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1EB915" id="Rectangle 2" o:spid="_x0000_s1026" alt="https://merl.reading.ac.uk/wp-content/uploads/sites/20/2018/10/merl-logo-d-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YX7gIAABAGAAAOAAAAZHJzL2Uyb0RvYy54bWysVG1vmzAQ/j5p/8HydwKk5AVUUnUhTJO6&#10;rVq3H+AYA1aNzWwntJv233c2SZq2X6ZtfED2nf3cPXeP7/LqoRNoz7ThSuY4nkQYMUlVxWWT429f&#10;y2CJkbFEVkQoyXL8yAy+Wr19czn0GZuqVomKaQQg0mRDn+PW2j4LQ0Nb1hEzUT2T4KyV7oiFrW7C&#10;SpMB0DsRTqNoHg5KV71WlBkD1mJ04pXHr2tG7ee6NswikWPIzfq/9v+t+4erS5I1mvQtp4c0yF9k&#10;0REuIegJqiCWoJ3mr6A6TrUyqrYTqrpQ1TWnzHMANnH0gs1dS3rmuUBxTH8qk/l/sPTT/lYjXuV4&#10;ipEkHbToCxSNyEYwBKaKGQrlcm0x0JeOaTHRjLj+Tgid7O7DoQ+okpZJG+56oUhlQsMtM0DIcVqG&#10;QMtdC4RqVFAF8cTsG1f3ARAh/F1/q13lTH+j6L1BUq1bCM+uTQ+JgKYgr6NJazW0EB0KEDsICH6G&#10;4TYG0NB2+KgqYEJ2VvmuPNS6czGg3ujBN//x1Hz2YBEF40WULCOQCAXXYe0ikOx4udfGvmeqQ26R&#10;Yw3ZeXCyvzF2PHo84mJJVXIhwE4yIZ8ZAHO0QGi46nwuCS+Xn2mUbpabZRIk0/kmSKKiCK7LdRLM&#10;y3gxKy6K9bqIf7m4cZK1vKqYdGGO0o2TP5PG4RGNojuJ1yjBKwfnUjK62a6FRnsCT6f0ny85eJ6O&#10;hc/T8PUCLi8oxdMkejdNg3K+XARJmcyCdBEtgyhO36XzKEmTonxO6YZL9u+U0JDjdDad+S6dJf2C&#10;W+S/19xI1oGONRK8yzFIAz53iGROgRtZ+bUlXIzrs1K49J9KAe0+Ntrr1Ul0VP9WVY8gV61ATqA8&#10;GKOwaJX+gdEAIynH5vuOaIaR+CBB8mmcJG6G+U0yW0xho88923MPkRSgcmwxGpdrO869Xa9500Kk&#10;2BdGqmt4JjX3EnZPaMzq8Lhg7HgmhxHp5tr53p96GuSr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whVYX7gIAABAGAAAOAAAA&#10;AAAAAAAAAAAAAC4CAABkcnMvZTJvRG9jLnhtbFBLAQItABQABgAIAAAAIQBMoOks2AAAAAMBAAAP&#10;AAAAAAAAAAAAAAAAAEgFAABkcnMvZG93bnJldi54bWxQSwUGAAAAAAQABADzAAAATQYAAAAA&#10;" filled="f" stroked="f">
              <o:lock v:ext="edit" aspectratio="t"/>
              <w10:anchorlock/>
            </v:rect>
          </w:pict>
        </mc:Fallback>
      </mc:AlternateContent>
    </w:r>
  </w:p>
  <w:p w:rsidR="00936B27" w:rsidRDefault="00936B27" w:rsidP="00936B27">
    <w:pPr>
      <w:pStyle w:val="Header"/>
    </w:pPr>
  </w:p>
  <w:p w:rsidR="00936B27" w:rsidRDefault="00936B27" w:rsidP="00936B27">
    <w:pPr>
      <w:pStyle w:val="Header"/>
    </w:pPr>
  </w:p>
  <w:p w:rsidR="00936B27" w:rsidRDefault="00936B27" w:rsidP="00936B27">
    <w:pPr>
      <w:pStyle w:val="Header"/>
    </w:pPr>
  </w:p>
  <w:p w:rsidR="00936B27" w:rsidRDefault="00936B27" w:rsidP="00936B27">
    <w:pPr>
      <w:pStyle w:val="Header"/>
    </w:pPr>
  </w:p>
  <w:p w:rsidR="00936B27" w:rsidRDefault="00936B27" w:rsidP="00936B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15"/>
    <w:rsid w:val="000215FE"/>
    <w:rsid w:val="000D6421"/>
    <w:rsid w:val="000E1538"/>
    <w:rsid w:val="000F7D30"/>
    <w:rsid w:val="001C30E9"/>
    <w:rsid w:val="00220BD0"/>
    <w:rsid w:val="0026274C"/>
    <w:rsid w:val="002F286A"/>
    <w:rsid w:val="003028B1"/>
    <w:rsid w:val="00303FA9"/>
    <w:rsid w:val="00352B51"/>
    <w:rsid w:val="003A2978"/>
    <w:rsid w:val="003B7B9A"/>
    <w:rsid w:val="004865B8"/>
    <w:rsid w:val="004A061C"/>
    <w:rsid w:val="004B392F"/>
    <w:rsid w:val="004C2048"/>
    <w:rsid w:val="00542315"/>
    <w:rsid w:val="00557173"/>
    <w:rsid w:val="005D6C5D"/>
    <w:rsid w:val="00691916"/>
    <w:rsid w:val="006940AE"/>
    <w:rsid w:val="0069429E"/>
    <w:rsid w:val="006E444B"/>
    <w:rsid w:val="0080422D"/>
    <w:rsid w:val="008177CD"/>
    <w:rsid w:val="00841B35"/>
    <w:rsid w:val="00876524"/>
    <w:rsid w:val="00897F24"/>
    <w:rsid w:val="00936B27"/>
    <w:rsid w:val="00984D61"/>
    <w:rsid w:val="009B002C"/>
    <w:rsid w:val="009D1303"/>
    <w:rsid w:val="00A77F9B"/>
    <w:rsid w:val="00AA47AB"/>
    <w:rsid w:val="00B815DF"/>
    <w:rsid w:val="00BA1AB2"/>
    <w:rsid w:val="00C03592"/>
    <w:rsid w:val="00C5095F"/>
    <w:rsid w:val="00CA3E0E"/>
    <w:rsid w:val="00CA610D"/>
    <w:rsid w:val="00CB1F12"/>
    <w:rsid w:val="00CB3EBD"/>
    <w:rsid w:val="00D14242"/>
    <w:rsid w:val="00D53C70"/>
    <w:rsid w:val="00DE4B1C"/>
    <w:rsid w:val="00DF058D"/>
    <w:rsid w:val="00FA126E"/>
    <w:rsid w:val="00FC355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F6759F1-97C3-4945-9491-E18CD986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C5D"/>
    <w:pPr>
      <w:spacing w:before="120" w:after="0" w:line="280" w:lineRule="exact"/>
    </w:pPr>
    <w:rPr>
      <w:rFonts w:ascii="Arial" w:eastAsia="Times New Roman" w:hAnsi="Arial" w:cs="Times New Roman"/>
      <w:sz w:val="20"/>
      <w:lang w:eastAsia="en-GB"/>
    </w:rPr>
  </w:style>
  <w:style w:type="paragraph" w:styleId="Heading1">
    <w:name w:val="heading 1"/>
    <w:next w:val="Normal"/>
    <w:link w:val="Heading1Char"/>
    <w:autoRedefine/>
    <w:qFormat/>
    <w:rsid w:val="00876524"/>
    <w:pPr>
      <w:keepNext/>
      <w:keepLines/>
      <w:spacing w:before="480" w:after="60" w:line="211" w:lineRule="auto"/>
      <w:outlineLvl w:val="0"/>
    </w:pPr>
    <w:rPr>
      <w:rFonts w:ascii="Arial" w:eastAsia="Times New Roman" w:hAnsi="Arial" w:cs="Arial"/>
      <w:b/>
      <w:bCs/>
      <w:caps/>
      <w:color w:val="D2002E" w:themeColor="accent1"/>
      <w:kern w:val="32"/>
      <w:sz w:val="36"/>
      <w:szCs w:val="36"/>
    </w:rPr>
  </w:style>
  <w:style w:type="paragraph" w:styleId="Heading2">
    <w:name w:val="heading 2"/>
    <w:next w:val="Normal"/>
    <w:link w:val="Heading2Char"/>
    <w:autoRedefine/>
    <w:qFormat/>
    <w:rsid w:val="005D6C5D"/>
    <w:pPr>
      <w:spacing w:before="360" w:after="60" w:line="360" w:lineRule="exact"/>
      <w:outlineLvl w:val="1"/>
    </w:pPr>
    <w:rPr>
      <w:rFonts w:ascii="Arial" w:eastAsia="Times New Roman" w:hAnsi="Arial" w:cs="Arial"/>
      <w:b/>
      <w:iCs/>
      <w:color w:val="D2002E" w:themeColor="accent1"/>
      <w:kern w:val="32"/>
      <w:sz w:val="32"/>
      <w:szCs w:val="28"/>
    </w:rPr>
  </w:style>
  <w:style w:type="paragraph" w:styleId="Heading3">
    <w:name w:val="heading 3"/>
    <w:next w:val="Normal"/>
    <w:link w:val="Heading3Char"/>
    <w:autoRedefine/>
    <w:qFormat/>
    <w:rsid w:val="005D6C5D"/>
    <w:pPr>
      <w:keepNext/>
      <w:spacing w:before="360" w:after="0" w:line="280" w:lineRule="exact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D6C5D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9D002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D6C5D"/>
    <w:pPr>
      <w:keepNext/>
      <w:keepLines/>
      <w:spacing w:before="40"/>
      <w:outlineLvl w:val="4"/>
    </w:pPr>
    <w:rPr>
      <w:rFonts w:eastAsiaTheme="majorEastAsia" w:cstheme="majorBidi"/>
      <w:color w:val="9D0021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D6C5D"/>
    <w:pPr>
      <w:keepNext/>
      <w:keepLines/>
      <w:spacing w:before="40"/>
      <w:outlineLvl w:val="5"/>
    </w:pPr>
    <w:rPr>
      <w:rFonts w:eastAsiaTheme="majorEastAsia" w:cstheme="majorBidi"/>
      <w:b/>
      <w:color w:val="680016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D6C5D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680016" w:themeColor="accent1" w:themeShade="7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D6C5D"/>
    <w:pPr>
      <w:keepNext/>
      <w:keepLines/>
      <w:spacing w:before="40"/>
      <w:outlineLvl w:val="7"/>
    </w:pPr>
    <w:rPr>
      <w:rFonts w:eastAsiaTheme="majorEastAsia" w:cstheme="majorBidi"/>
      <w:color w:val="686C75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5D6C5D"/>
    <w:pPr>
      <w:keepNext/>
      <w:keepLines/>
      <w:spacing w:before="40"/>
      <w:outlineLvl w:val="8"/>
    </w:pPr>
    <w:rPr>
      <w:rFonts w:eastAsiaTheme="majorEastAsia" w:cstheme="majorBidi"/>
      <w:b/>
      <w:i/>
      <w:iCs/>
      <w:color w:val="686C75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6524"/>
    <w:rPr>
      <w:rFonts w:ascii="Arial" w:eastAsia="Times New Roman" w:hAnsi="Arial" w:cs="Arial"/>
      <w:b/>
      <w:bCs/>
      <w:caps/>
      <w:color w:val="D2002E" w:themeColor="accent1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D6C5D"/>
    <w:rPr>
      <w:rFonts w:ascii="Arial" w:eastAsia="Times New Roman" w:hAnsi="Arial" w:cs="Arial"/>
      <w:b/>
      <w:iCs/>
      <w:color w:val="D2002E" w:themeColor="accent1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5D6C5D"/>
    <w:rPr>
      <w:rFonts w:ascii="Arial" w:eastAsia="Times New Roman" w:hAnsi="Arial" w:cs="Arial"/>
      <w:b/>
      <w:bCs/>
      <w:szCs w:val="26"/>
    </w:rPr>
  </w:style>
  <w:style w:type="paragraph" w:styleId="Header">
    <w:name w:val="header"/>
    <w:aliases w:val="Rdg Header"/>
    <w:link w:val="HeaderChar"/>
    <w:autoRedefine/>
    <w:rsid w:val="00936B27"/>
    <w:pPr>
      <w:tabs>
        <w:tab w:val="right" w:pos="8505"/>
        <w:tab w:val="right" w:pos="9356"/>
      </w:tabs>
      <w:spacing w:before="120" w:after="0" w:line="280" w:lineRule="exact"/>
    </w:pPr>
    <w:rPr>
      <w:rFonts w:ascii="Arial" w:eastAsia="Times New Roman" w:hAnsi="Arial" w:cs="Times New Roman"/>
      <w:b/>
      <w:sz w:val="28"/>
      <w:szCs w:val="28"/>
    </w:rPr>
  </w:style>
  <w:style w:type="character" w:customStyle="1" w:styleId="HeaderChar">
    <w:name w:val="Header Char"/>
    <w:aliases w:val="Rdg Header Char"/>
    <w:basedOn w:val="DefaultParagraphFont"/>
    <w:link w:val="Header"/>
    <w:rsid w:val="00936B27"/>
    <w:rPr>
      <w:rFonts w:ascii="Arial" w:eastAsia="Times New Roman" w:hAnsi="Arial" w:cs="Times New Roman"/>
      <w:b/>
      <w:sz w:val="28"/>
      <w:szCs w:val="28"/>
    </w:rPr>
  </w:style>
  <w:style w:type="paragraph" w:customStyle="1" w:styleId="UoRTitle">
    <w:name w:val="UoR Title"/>
    <w:next w:val="Normal"/>
    <w:autoRedefine/>
    <w:rsid w:val="00B815DF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Arial" w:eastAsia="Times New Roman" w:hAnsi="Arial" w:cs="Times New Roman"/>
      <w:b/>
      <w:caps/>
      <w:noProof/>
      <w:color w:val="D2002E" w:themeColor="accent1"/>
      <w:sz w:val="76"/>
      <w:szCs w:val="40"/>
      <w:lang w:val="en-US"/>
    </w:rPr>
  </w:style>
  <w:style w:type="paragraph" w:customStyle="1" w:styleId="UoRSubtitle">
    <w:name w:val="UoR Subtitle"/>
    <w:basedOn w:val="UoRTitle"/>
    <w:autoRedefine/>
    <w:rsid w:val="005D6C5D"/>
    <w:rPr>
      <w:caps w:val="0"/>
      <w:color w:val="50535A" w:themeColor="text1"/>
      <w:sz w:val="36"/>
    </w:rPr>
  </w:style>
  <w:style w:type="paragraph" w:customStyle="1" w:styleId="UoRContentslist">
    <w:name w:val="UoR Contents list"/>
    <w:autoRedefine/>
    <w:rsid w:val="005D6C5D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Arial" w:eastAsia="Times New Roman" w:hAnsi="Arial" w:cs="Times New Roman"/>
      <w:szCs w:val="24"/>
      <w:lang w:val="en-US"/>
    </w:rPr>
  </w:style>
  <w:style w:type="paragraph" w:customStyle="1" w:styleId="UoRContentsHeader">
    <w:name w:val="UoR Contents Header"/>
    <w:basedOn w:val="UoRContentslist"/>
    <w:rsid w:val="005D6C5D"/>
    <w:pPr>
      <w:spacing w:before="720" w:after="180" w:line="360" w:lineRule="exact"/>
    </w:pPr>
    <w:rPr>
      <w:b/>
      <w:caps/>
      <w:sz w:val="32"/>
    </w:rPr>
  </w:style>
  <w:style w:type="paragraph" w:customStyle="1" w:styleId="UoRIntroduction">
    <w:name w:val="UoR Introduction"/>
    <w:basedOn w:val="Normal"/>
    <w:autoRedefine/>
    <w:rsid w:val="005D6C5D"/>
    <w:pPr>
      <w:spacing w:after="60"/>
    </w:pPr>
    <w:rPr>
      <w:b/>
      <w:sz w:val="22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autoRedefine/>
    <w:rsid w:val="005D6C5D"/>
    <w:pPr>
      <w:spacing w:after="0" w:line="300" w:lineRule="exact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UoRContentsHeader2">
    <w:name w:val="UoR Contents Header 2"/>
    <w:basedOn w:val="UoRContentslist"/>
    <w:autoRedefine/>
    <w:rsid w:val="005D6C5D"/>
    <w:pPr>
      <w:spacing w:before="180"/>
    </w:pPr>
    <w:rPr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815DF"/>
    <w:pPr>
      <w:spacing w:after="0" w:line="276" w:lineRule="auto"/>
      <w:outlineLvl w:val="9"/>
    </w:pPr>
    <w:rPr>
      <w:rFonts w:eastAsiaTheme="majorEastAsia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D2002E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D2002E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D2002E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5D6C5D"/>
    <w:rPr>
      <w:rFonts w:ascii="Arial" w:eastAsiaTheme="majorEastAsia" w:hAnsi="Arial" w:cstheme="majorBidi"/>
      <w:b/>
      <w:i/>
      <w:iCs/>
      <w:color w:val="9D0021" w:themeColor="accent1" w:themeShade="BF"/>
      <w:sz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D6C5D"/>
    <w:rPr>
      <w:rFonts w:ascii="Arial" w:eastAsiaTheme="majorEastAsia" w:hAnsi="Arial" w:cstheme="majorBidi"/>
      <w:color w:val="9D0021" w:themeColor="accent1" w:themeShade="BF"/>
      <w:sz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D6C5D"/>
    <w:rPr>
      <w:rFonts w:ascii="Arial" w:eastAsiaTheme="majorEastAsia" w:hAnsi="Arial" w:cstheme="majorBidi"/>
      <w:b/>
      <w:color w:val="680016" w:themeColor="accent1" w:themeShade="7F"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5D6C5D"/>
    <w:rPr>
      <w:rFonts w:ascii="Arial" w:eastAsiaTheme="majorEastAsia" w:hAnsi="Arial" w:cstheme="majorBidi"/>
      <w:b/>
      <w:i/>
      <w:iCs/>
      <w:color w:val="680016" w:themeColor="accent1" w:themeShade="7F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5D6C5D"/>
    <w:rPr>
      <w:rFonts w:ascii="Arial" w:eastAsiaTheme="majorEastAsia" w:hAnsi="Arial" w:cstheme="majorBidi"/>
      <w:color w:val="686C75" w:themeColor="text1" w:themeTint="D8"/>
      <w:sz w:val="20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5D6C5D"/>
    <w:rPr>
      <w:rFonts w:ascii="Arial" w:eastAsiaTheme="majorEastAsia" w:hAnsi="Arial" w:cstheme="majorBidi"/>
      <w:b/>
      <w:i/>
      <w:iCs/>
      <w:color w:val="686C75" w:themeColor="text1" w:themeTint="D8"/>
      <w:sz w:val="20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41EA9.42D48FC0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D2002E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D2002E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0D9F-79D7-4163-A594-0C4E395E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creator>UoR Staff member</dc:creator>
  <cp:lastModifiedBy>Caroline Gould</cp:lastModifiedBy>
  <cp:revision>8</cp:revision>
  <cp:lastPrinted>2019-01-17T13:28:00Z</cp:lastPrinted>
  <dcterms:created xsi:type="dcterms:W3CDTF">2019-01-17T13:12:00Z</dcterms:created>
  <dcterms:modified xsi:type="dcterms:W3CDTF">2019-01-25T12:57:00Z</dcterms:modified>
</cp:coreProperties>
</file>